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638F" w14:textId="77777777" w:rsidR="002E79AE" w:rsidRPr="002E79AE" w:rsidRDefault="002E79AE" w:rsidP="002E79AE">
      <w:pPr>
        <w:rPr>
          <w:sz w:val="24"/>
          <w:szCs w:val="24"/>
        </w:rPr>
      </w:pPr>
    </w:p>
    <w:tbl>
      <w:tblPr>
        <w:tblStyle w:val="TableGrid"/>
        <w:tblW w:w="98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278"/>
        <w:gridCol w:w="18"/>
        <w:gridCol w:w="18"/>
        <w:gridCol w:w="14"/>
        <w:gridCol w:w="6"/>
        <w:gridCol w:w="3824"/>
        <w:gridCol w:w="4654"/>
      </w:tblGrid>
      <w:tr w:rsidR="002E79AE" w:rsidRPr="002E79AE" w14:paraId="56BE1AFA" w14:textId="77777777" w:rsidTr="00110CDA">
        <w:trPr>
          <w:trHeight w:val="100"/>
        </w:trPr>
        <w:tc>
          <w:tcPr>
            <w:tcW w:w="5158" w:type="dxa"/>
            <w:gridSpan w:val="6"/>
            <w:tcBorders>
              <w:right w:val="single" w:sz="4" w:space="0" w:color="auto"/>
            </w:tcBorders>
          </w:tcPr>
          <w:p w14:paraId="1B872517" w14:textId="77777777" w:rsidR="002E79AE" w:rsidRPr="002E79AE" w:rsidRDefault="002E79AE" w:rsidP="00110C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79AE"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4654" w:type="dxa"/>
            <w:tcBorders>
              <w:left w:val="single" w:sz="4" w:space="0" w:color="auto"/>
            </w:tcBorders>
          </w:tcPr>
          <w:p w14:paraId="2AA6A96A" w14:textId="77777777" w:rsidR="002E79AE" w:rsidRPr="002E79AE" w:rsidRDefault="002E79AE" w:rsidP="00110C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79AE">
              <w:rPr>
                <w:b/>
                <w:bCs/>
                <w:sz w:val="24"/>
                <w:szCs w:val="24"/>
              </w:rPr>
              <w:t>Topics</w:t>
            </w:r>
          </w:p>
        </w:tc>
      </w:tr>
      <w:tr w:rsidR="002E79AE" w:rsidRPr="002E79AE" w14:paraId="2521D61E" w14:textId="77777777" w:rsidTr="002E79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334" w:type="dxa"/>
            <w:gridSpan w:val="5"/>
          </w:tcPr>
          <w:p w14:paraId="561DCFFF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0C1480C" w14:textId="77777777" w:rsidR="002E79AE" w:rsidRPr="002E79AE" w:rsidRDefault="002E79AE" w:rsidP="00110CDA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14:paraId="6D30D4FE" w14:textId="4D1F3995" w:rsidR="002E79AE" w:rsidRPr="002E79AE" w:rsidRDefault="002E79AE" w:rsidP="00110CDA">
            <w:pPr>
              <w:spacing w:after="0" w:line="240" w:lineRule="auto"/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</w:rPr>
              <w:t>Avagyan Emm</w:t>
            </w:r>
            <w:r w:rsidR="00CC7600">
              <w:rPr>
                <w:sz w:val="24"/>
                <w:szCs w:val="24"/>
              </w:rPr>
              <w:t>i</w:t>
            </w:r>
          </w:p>
        </w:tc>
        <w:tc>
          <w:tcPr>
            <w:tcW w:w="4654" w:type="dxa"/>
          </w:tcPr>
          <w:p w14:paraId="0567F95B" w14:textId="77777777" w:rsidR="002E79AE" w:rsidRPr="002E79AE" w:rsidRDefault="002E79AE" w:rsidP="00110CDA">
            <w:pPr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</w:rPr>
              <w:t>Cell Culture: Safety, Practices and Solutions</w:t>
            </w:r>
          </w:p>
          <w:p w14:paraId="00D5CCE3" w14:textId="77777777" w:rsidR="002E79AE" w:rsidRPr="002E79AE" w:rsidRDefault="002E79AE" w:rsidP="00110CDA">
            <w:pPr>
              <w:rPr>
                <w:sz w:val="24"/>
                <w:szCs w:val="24"/>
              </w:rPr>
            </w:pPr>
          </w:p>
        </w:tc>
      </w:tr>
      <w:tr w:rsidR="002E79AE" w:rsidRPr="002E79AE" w14:paraId="7B493167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328" w:type="dxa"/>
            <w:gridSpan w:val="4"/>
          </w:tcPr>
          <w:p w14:paraId="1E1FF27A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gridSpan w:val="2"/>
          </w:tcPr>
          <w:p w14:paraId="4AA5EC6D" w14:textId="77777777" w:rsidR="002E79AE" w:rsidRPr="002E79AE" w:rsidRDefault="002E79AE" w:rsidP="00110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9AE">
              <w:rPr>
                <w:sz w:val="24"/>
                <w:szCs w:val="24"/>
                <w:lang w:val="ru-RU"/>
              </w:rPr>
              <w:t>Tatev Nazaryan</w:t>
            </w:r>
          </w:p>
        </w:tc>
        <w:tc>
          <w:tcPr>
            <w:tcW w:w="4654" w:type="dxa"/>
          </w:tcPr>
          <w:p w14:paraId="5A6BF956" w14:textId="0D1AE305" w:rsidR="002E79AE" w:rsidRPr="002E79AE" w:rsidRDefault="0017079A" w:rsidP="00FD686C">
            <w:pPr>
              <w:pStyle w:val="ListParagraph"/>
              <w:ind w:left="0"/>
              <w:rPr>
                <w:sz w:val="24"/>
                <w:szCs w:val="24"/>
              </w:rPr>
            </w:pPr>
            <w:r w:rsidRPr="0017079A">
              <w:rPr>
                <w:sz w:val="24"/>
                <w:szCs w:val="24"/>
              </w:rPr>
              <w:t>Generation of certain pesticide-degrading strains by radiation mutagenesis</w:t>
            </w:r>
          </w:p>
        </w:tc>
      </w:tr>
      <w:tr w:rsidR="002E79AE" w:rsidRPr="002E79AE" w14:paraId="31FB7C6A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8" w:type="dxa"/>
            <w:gridSpan w:val="4"/>
          </w:tcPr>
          <w:p w14:paraId="41F94277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gridSpan w:val="2"/>
          </w:tcPr>
          <w:p w14:paraId="1277A76D" w14:textId="77777777" w:rsidR="002E79AE" w:rsidRPr="002E79AE" w:rsidRDefault="002E79AE" w:rsidP="00110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9AE">
              <w:rPr>
                <w:sz w:val="24"/>
                <w:szCs w:val="24"/>
                <w:lang w:val="ru-RU"/>
              </w:rPr>
              <w:t>Tadevos Markosyan</w:t>
            </w:r>
          </w:p>
        </w:tc>
        <w:tc>
          <w:tcPr>
            <w:tcW w:w="4654" w:type="dxa"/>
          </w:tcPr>
          <w:p w14:paraId="135EAC0F" w14:textId="77777777" w:rsidR="002E79AE" w:rsidRPr="002E79AE" w:rsidRDefault="002E79AE" w:rsidP="00110CDA">
            <w:pPr>
              <w:rPr>
                <w:sz w:val="24"/>
                <w:szCs w:val="24"/>
                <w:lang w:val="ru-RU"/>
              </w:rPr>
            </w:pPr>
            <w:r w:rsidRPr="00AD4A70">
              <w:rPr>
                <w:sz w:val="24"/>
                <w:szCs w:val="24"/>
              </w:rPr>
              <w:t>Bead-Pull Measurement Procedure for AREAL Linear</w:t>
            </w:r>
            <w:r w:rsidRPr="00AD4A70">
              <w:rPr>
                <w:sz w:val="24"/>
                <w:szCs w:val="24"/>
              </w:rPr>
              <w:br/>
              <w:t>Accelerator Accelerating Structure</w:t>
            </w:r>
          </w:p>
        </w:tc>
      </w:tr>
      <w:tr w:rsidR="002E79AE" w:rsidRPr="002E79AE" w14:paraId="4D72A79B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8" w:type="dxa"/>
            <w:gridSpan w:val="4"/>
          </w:tcPr>
          <w:p w14:paraId="17E0B47E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gridSpan w:val="2"/>
          </w:tcPr>
          <w:p w14:paraId="22791247" w14:textId="77777777" w:rsidR="002E79AE" w:rsidRPr="002E79AE" w:rsidRDefault="002E79AE" w:rsidP="00110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9AE">
              <w:rPr>
                <w:sz w:val="24"/>
                <w:szCs w:val="24"/>
                <w:lang w:val="en"/>
              </w:rPr>
              <w:t>Albert Davtyan</w:t>
            </w:r>
          </w:p>
        </w:tc>
        <w:tc>
          <w:tcPr>
            <w:tcW w:w="4654" w:type="dxa"/>
          </w:tcPr>
          <w:p w14:paraId="19BEF2BB" w14:textId="117BA810" w:rsidR="002E79AE" w:rsidRPr="002E79AE" w:rsidRDefault="002E79AE" w:rsidP="00110CDA">
            <w:pPr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</w:rPr>
              <w:t xml:space="preserve">CF </w:t>
            </w:r>
            <w:r w:rsidR="00803A0F">
              <w:rPr>
                <w:sz w:val="24"/>
                <w:szCs w:val="24"/>
              </w:rPr>
              <w:t xml:space="preserve">Vacuum </w:t>
            </w:r>
            <w:r w:rsidRPr="002E79AE">
              <w:rPr>
                <w:sz w:val="24"/>
                <w:szCs w:val="24"/>
              </w:rPr>
              <w:t>Flanges of Accelerator</w:t>
            </w:r>
          </w:p>
        </w:tc>
      </w:tr>
      <w:tr w:rsidR="002E79AE" w:rsidRPr="002E79AE" w14:paraId="677A1315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8" w:type="dxa"/>
            <w:gridSpan w:val="4"/>
          </w:tcPr>
          <w:p w14:paraId="4294BD93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gridSpan w:val="2"/>
          </w:tcPr>
          <w:p w14:paraId="5F398931" w14:textId="77777777" w:rsidR="002E79AE" w:rsidRPr="002E79AE" w:rsidRDefault="002E79AE" w:rsidP="00110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9AE">
              <w:rPr>
                <w:sz w:val="24"/>
                <w:szCs w:val="24"/>
                <w:lang w:val="ru-RU"/>
              </w:rPr>
              <w:t>Aida Asoyan</w:t>
            </w:r>
          </w:p>
        </w:tc>
        <w:tc>
          <w:tcPr>
            <w:tcW w:w="4654" w:type="dxa"/>
          </w:tcPr>
          <w:p w14:paraId="3D510002" w14:textId="77777777" w:rsidR="002E79AE" w:rsidRPr="002E79AE" w:rsidRDefault="002E79AE" w:rsidP="00110CDA">
            <w:pPr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</w:rPr>
              <w:t>The Study of Accelerators Systems Misalignments Effects for Beam Based Alignment</w:t>
            </w:r>
          </w:p>
        </w:tc>
      </w:tr>
      <w:tr w:rsidR="002E79AE" w:rsidRPr="002E79AE" w14:paraId="1A587440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8" w:type="dxa"/>
            <w:gridSpan w:val="4"/>
          </w:tcPr>
          <w:p w14:paraId="513AFBF9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EE15626" w14:textId="77777777" w:rsidR="002E79AE" w:rsidRPr="002E79AE" w:rsidRDefault="002E79AE" w:rsidP="00110CDA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14:paraId="37D76624" w14:textId="0D17E6A6" w:rsidR="002E79AE" w:rsidRPr="002E79AE" w:rsidRDefault="002E79AE" w:rsidP="00110CDA">
            <w:pPr>
              <w:spacing w:after="0" w:line="240" w:lineRule="auto"/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  <w:lang w:val="ru-RU"/>
              </w:rPr>
              <w:t>Artur Azizo</w:t>
            </w:r>
            <w:r w:rsidR="00803A0F">
              <w:rPr>
                <w:sz w:val="24"/>
                <w:szCs w:val="24"/>
              </w:rPr>
              <w:t>v</w:t>
            </w:r>
          </w:p>
        </w:tc>
        <w:tc>
          <w:tcPr>
            <w:tcW w:w="4654" w:type="dxa"/>
          </w:tcPr>
          <w:p w14:paraId="5D763191" w14:textId="7C2327A3" w:rsidR="002E79AE" w:rsidRPr="002E79AE" w:rsidRDefault="002E79AE" w:rsidP="00110CDA">
            <w:pPr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</w:rPr>
              <w:t xml:space="preserve">Production of </w:t>
            </w:r>
            <w:r>
              <w:rPr>
                <w:sz w:val="24"/>
                <w:szCs w:val="24"/>
              </w:rPr>
              <w:t>B</w:t>
            </w:r>
            <w:r w:rsidRPr="002E79AE">
              <w:rPr>
                <w:sz w:val="24"/>
                <w:szCs w:val="24"/>
              </w:rPr>
              <w:t xml:space="preserve">imetals in </w:t>
            </w:r>
            <w:r>
              <w:rPr>
                <w:sz w:val="24"/>
                <w:szCs w:val="24"/>
              </w:rPr>
              <w:t>A</w:t>
            </w:r>
            <w:r w:rsidRPr="002E79AE">
              <w:rPr>
                <w:sz w:val="24"/>
                <w:szCs w:val="24"/>
              </w:rPr>
              <w:t xml:space="preserve">ccelerator </w:t>
            </w:r>
            <w:r>
              <w:rPr>
                <w:sz w:val="24"/>
                <w:szCs w:val="24"/>
              </w:rPr>
              <w:t>T</w:t>
            </w:r>
            <w:r w:rsidRPr="002E79AE">
              <w:rPr>
                <w:sz w:val="24"/>
                <w:szCs w:val="24"/>
              </w:rPr>
              <w:t>echniques</w:t>
            </w:r>
          </w:p>
        </w:tc>
      </w:tr>
      <w:tr w:rsidR="002E79AE" w:rsidRPr="002E79AE" w14:paraId="198774C1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8" w:type="dxa"/>
            <w:gridSpan w:val="4"/>
          </w:tcPr>
          <w:p w14:paraId="4E70764B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B76FA2E" w14:textId="77777777" w:rsidR="002E79AE" w:rsidRPr="002E79AE" w:rsidRDefault="002E79AE" w:rsidP="00110CDA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14:paraId="7D4A59B5" w14:textId="160D99B3" w:rsidR="002E79AE" w:rsidRPr="002E79AE" w:rsidRDefault="005F7C49" w:rsidP="005F7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Merirose</w:t>
            </w:r>
            <w:r w:rsidRPr="002E79AE">
              <w:rPr>
                <w:sz w:val="24"/>
                <w:szCs w:val="24"/>
              </w:rPr>
              <w:t xml:space="preserve"> </w:t>
            </w:r>
            <w:r w:rsidR="002E79AE" w:rsidRPr="002E79A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elkumyan </w:t>
            </w:r>
          </w:p>
        </w:tc>
        <w:tc>
          <w:tcPr>
            <w:tcW w:w="4654" w:type="dxa"/>
          </w:tcPr>
          <w:p w14:paraId="286082D2" w14:textId="2DC8B726" w:rsidR="002E79AE" w:rsidRPr="002E79AE" w:rsidRDefault="00842825" w:rsidP="00110CDA">
            <w:pPr>
              <w:rPr>
                <w:sz w:val="24"/>
                <w:szCs w:val="24"/>
              </w:rPr>
            </w:pPr>
            <w:r w:rsidRPr="002E79AE">
              <w:rPr>
                <w:sz w:val="24"/>
                <w:szCs w:val="24"/>
              </w:rPr>
              <w:t>Experimental PART</w:t>
            </w:r>
            <w:r>
              <w:rPr>
                <w:sz w:val="24"/>
                <w:szCs w:val="24"/>
              </w:rPr>
              <w:t xml:space="preserve"> of</w:t>
            </w:r>
            <w:r w:rsidRPr="002E79AE">
              <w:rPr>
                <w:sz w:val="24"/>
                <w:szCs w:val="24"/>
              </w:rPr>
              <w:t xml:space="preserve"> </w:t>
            </w:r>
            <w:r w:rsidR="002E79AE" w:rsidRPr="002E79AE">
              <w:rPr>
                <w:sz w:val="24"/>
                <w:szCs w:val="24"/>
              </w:rPr>
              <w:t xml:space="preserve">CELL CULTURE </w:t>
            </w:r>
            <w:r>
              <w:rPr>
                <w:sz w:val="24"/>
                <w:szCs w:val="24"/>
              </w:rPr>
              <w:t>Activities at CANDLE</w:t>
            </w:r>
          </w:p>
        </w:tc>
      </w:tr>
      <w:tr w:rsidR="002E79AE" w:rsidRPr="002E79AE" w14:paraId="5BD3CAA3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4" w:type="dxa"/>
            <w:gridSpan w:val="3"/>
          </w:tcPr>
          <w:p w14:paraId="7C96C802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F83E1E6" w14:textId="23E2C0A6" w:rsidR="002E79AE" w:rsidRPr="002E79AE" w:rsidRDefault="004F0A4E" w:rsidP="00110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Lilit Gevorgyan</w:t>
            </w:r>
          </w:p>
        </w:tc>
        <w:tc>
          <w:tcPr>
            <w:tcW w:w="4654" w:type="dxa"/>
          </w:tcPr>
          <w:p w14:paraId="19FB6163" w14:textId="30BE9FC1" w:rsidR="000B4961" w:rsidRPr="000B4961" w:rsidRDefault="004F0A4E" w:rsidP="00110CDA">
            <w:pPr>
              <w:rPr>
                <w:rFonts w:ascii="Sylfaen" w:hAnsi="Sylfaen" w:cs="Sylfaen"/>
                <w:sz w:val="24"/>
                <w:szCs w:val="24"/>
              </w:rPr>
            </w:pPr>
            <w:r w:rsidRPr="004F0A4E">
              <w:rPr>
                <w:rFonts w:ascii="Sylfaen" w:hAnsi="Sylfaen" w:cs="Sylfaen"/>
                <w:sz w:val="24"/>
                <w:szCs w:val="24"/>
              </w:rPr>
              <w:t xml:space="preserve">Modeling </w:t>
            </w:r>
            <w:r w:rsidR="000B4961" w:rsidRPr="004F0A4E">
              <w:rPr>
                <w:rFonts w:ascii="Sylfaen" w:hAnsi="Sylfaen" w:cs="Sylfaen"/>
                <w:sz w:val="24"/>
                <w:szCs w:val="24"/>
              </w:rPr>
              <w:t xml:space="preserve">of AREAL </w:t>
            </w:r>
            <w:r w:rsidR="000B4961">
              <w:rPr>
                <w:rFonts w:ascii="Sylfaen" w:hAnsi="Sylfaen" w:cs="Sylfaen"/>
                <w:sz w:val="24"/>
                <w:szCs w:val="24"/>
              </w:rPr>
              <w:t>A</w:t>
            </w:r>
            <w:r w:rsidR="000B4961" w:rsidRPr="004F0A4E">
              <w:rPr>
                <w:rFonts w:ascii="Sylfaen" w:hAnsi="Sylfaen" w:cs="Sylfaen"/>
                <w:sz w:val="24"/>
                <w:szCs w:val="24"/>
              </w:rPr>
              <w:t xml:space="preserve">ccelerator </w:t>
            </w:r>
            <w:r w:rsidR="000B4961">
              <w:rPr>
                <w:rFonts w:ascii="Sylfaen" w:hAnsi="Sylfaen" w:cs="Sylfaen"/>
                <w:sz w:val="24"/>
                <w:szCs w:val="24"/>
              </w:rPr>
              <w:t>E</w:t>
            </w:r>
            <w:r w:rsidR="000B4961" w:rsidRPr="004F0A4E">
              <w:rPr>
                <w:rFonts w:ascii="Sylfaen" w:hAnsi="Sylfaen" w:cs="Sylfaen"/>
                <w:sz w:val="24"/>
                <w:szCs w:val="24"/>
              </w:rPr>
              <w:t xml:space="preserve">lectron </w:t>
            </w:r>
            <w:r w:rsidR="000B4961">
              <w:rPr>
                <w:rFonts w:ascii="Sylfaen" w:hAnsi="Sylfaen" w:cs="Sylfaen"/>
                <w:sz w:val="24"/>
                <w:szCs w:val="24"/>
              </w:rPr>
              <w:t>B</w:t>
            </w:r>
            <w:r w:rsidR="000B4961" w:rsidRPr="004F0A4E">
              <w:rPr>
                <w:rFonts w:ascii="Sylfaen" w:hAnsi="Sylfaen" w:cs="Sylfaen"/>
                <w:sz w:val="24"/>
                <w:szCs w:val="24"/>
              </w:rPr>
              <w:t xml:space="preserve">eam </w:t>
            </w:r>
            <w:r w:rsidR="000B4961">
              <w:rPr>
                <w:rFonts w:ascii="Sylfaen" w:hAnsi="Sylfaen" w:cs="Sylfaen"/>
                <w:sz w:val="24"/>
                <w:szCs w:val="24"/>
              </w:rPr>
              <w:t>I</w:t>
            </w:r>
            <w:r w:rsidR="000B4961" w:rsidRPr="004F0A4E">
              <w:rPr>
                <w:rFonts w:ascii="Sylfaen" w:hAnsi="Sylfaen" w:cs="Sylfaen"/>
                <w:sz w:val="24"/>
                <w:szCs w:val="24"/>
              </w:rPr>
              <w:t>nteraction</w:t>
            </w:r>
            <w:r w:rsidRPr="004F0A4E">
              <w:rPr>
                <w:rFonts w:ascii="Sylfaen" w:hAnsi="Sylfaen" w:cs="Sylfaen"/>
                <w:sz w:val="24"/>
                <w:szCs w:val="24"/>
              </w:rPr>
              <w:t xml:space="preserve"> with the </w:t>
            </w:r>
            <w:r>
              <w:rPr>
                <w:rFonts w:ascii="Sylfaen" w:hAnsi="Sylfaen" w:cs="Sylfaen"/>
                <w:sz w:val="24"/>
                <w:szCs w:val="24"/>
              </w:rPr>
              <w:t>M</w:t>
            </w:r>
            <w:r w:rsidRPr="004F0A4E">
              <w:rPr>
                <w:rFonts w:ascii="Sylfaen" w:hAnsi="Sylfaen" w:cs="Sylfaen"/>
                <w:sz w:val="24"/>
                <w:szCs w:val="24"/>
              </w:rPr>
              <w:t xml:space="preserve">aterial </w:t>
            </w:r>
            <w:r>
              <w:rPr>
                <w:rFonts w:ascii="Sylfaen" w:hAnsi="Sylfaen" w:cs="Sylfaen"/>
                <w:sz w:val="24"/>
                <w:szCs w:val="24"/>
              </w:rPr>
              <w:t>U</w:t>
            </w:r>
            <w:r w:rsidRPr="004F0A4E">
              <w:rPr>
                <w:rFonts w:ascii="Sylfaen" w:hAnsi="Sylfaen" w:cs="Sylfaen"/>
                <w:sz w:val="24"/>
                <w:szCs w:val="24"/>
              </w:rPr>
              <w:t xml:space="preserve">sing the FLUKA </w:t>
            </w:r>
            <w:r>
              <w:rPr>
                <w:rFonts w:ascii="Sylfaen" w:hAnsi="Sylfaen" w:cs="Sylfaen"/>
                <w:sz w:val="24"/>
                <w:szCs w:val="24"/>
              </w:rPr>
              <w:t>P</w:t>
            </w:r>
            <w:r w:rsidRPr="004F0A4E">
              <w:rPr>
                <w:rFonts w:ascii="Sylfaen" w:hAnsi="Sylfaen" w:cs="Sylfaen"/>
                <w:sz w:val="24"/>
                <w:szCs w:val="24"/>
              </w:rPr>
              <w:t>rogram</w:t>
            </w:r>
          </w:p>
        </w:tc>
      </w:tr>
      <w:tr w:rsidR="002E79AE" w:rsidRPr="002E79AE" w14:paraId="45FC41EE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4" w:type="dxa"/>
            <w:gridSpan w:val="3"/>
          </w:tcPr>
          <w:p w14:paraId="6711A77A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iCs/>
                <w:sz w:val="24"/>
                <w:szCs w:val="24"/>
                <w:lang w:val="ru-RU"/>
              </w:rPr>
            </w:pPr>
          </w:p>
          <w:p w14:paraId="2B52F27A" w14:textId="77777777" w:rsidR="002E79AE" w:rsidRPr="002E79AE" w:rsidRDefault="002E79AE" w:rsidP="00110CDA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282CEF2A" w14:textId="2DCD24A5" w:rsidR="002E79AE" w:rsidRPr="009F5A24" w:rsidRDefault="009F5A24" w:rsidP="00110CDA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iCs/>
                <w:sz w:val="24"/>
                <w:szCs w:val="24"/>
              </w:rPr>
              <w:t>Grigory Orlov</w:t>
            </w:r>
          </w:p>
          <w:p w14:paraId="5EDFE49D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654" w:type="dxa"/>
          </w:tcPr>
          <w:p w14:paraId="4E524A61" w14:textId="44D06972" w:rsidR="002E79AE" w:rsidRPr="002E79AE" w:rsidRDefault="006940C1" w:rsidP="00110CDA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bCs/>
                <w:sz w:val="24"/>
                <w:szCs w:val="24"/>
              </w:rPr>
              <w:t>R</w:t>
            </w:r>
            <w:r w:rsidRPr="006940C1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 xml:space="preserve">esearch of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M</w:t>
            </w:r>
            <w:r w:rsidRPr="006940C1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 xml:space="preserve">icro/nano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S</w:t>
            </w:r>
            <w:r w:rsidRPr="006940C1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 xml:space="preserve">tructures and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D</w:t>
            </w:r>
            <w:r w:rsidRPr="006940C1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evices</w:t>
            </w:r>
          </w:p>
        </w:tc>
      </w:tr>
      <w:tr w:rsidR="002E79AE" w:rsidRPr="002E79AE" w14:paraId="1EDED0EB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4" w:type="dxa"/>
            <w:gridSpan w:val="3"/>
          </w:tcPr>
          <w:p w14:paraId="797A275E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iCs/>
                <w:sz w:val="24"/>
                <w:szCs w:val="24"/>
                <w:lang w:val="hy-AM"/>
              </w:rPr>
            </w:pPr>
          </w:p>
          <w:p w14:paraId="5E452E2B" w14:textId="77777777" w:rsidR="002E79AE" w:rsidRPr="002E79AE" w:rsidRDefault="002E79AE" w:rsidP="00110CDA">
            <w:pPr>
              <w:pStyle w:val="ListParagraph"/>
              <w:rPr>
                <w:rFonts w:ascii="Sylfaen" w:hAnsi="Sylfaen" w:cs="Sylfaen"/>
                <w:iCs/>
                <w:sz w:val="24"/>
                <w:szCs w:val="24"/>
                <w:lang w:val="ru-RU"/>
              </w:rPr>
            </w:pPr>
          </w:p>
        </w:tc>
        <w:tc>
          <w:tcPr>
            <w:tcW w:w="3844" w:type="dxa"/>
            <w:gridSpan w:val="3"/>
          </w:tcPr>
          <w:p w14:paraId="1F090C8D" w14:textId="46A25FF4" w:rsidR="002E79AE" w:rsidRPr="009E4C3C" w:rsidRDefault="005F7C49" w:rsidP="00110CDA">
            <w:pPr>
              <w:spacing w:after="0" w:line="240" w:lineRule="auto"/>
              <w:rPr>
                <w:rFonts w:ascii="Sylfaen" w:hAnsi="Sylfaen" w:cs="Sylfaen"/>
                <w:iCs/>
                <w:sz w:val="24"/>
                <w:szCs w:val="24"/>
              </w:rPr>
            </w:pPr>
            <w:r>
              <w:rPr>
                <w:rFonts w:ascii="Sylfaen" w:hAnsi="Sylfaen" w:cs="Sylfaen"/>
                <w:iCs/>
                <w:sz w:val="24"/>
                <w:szCs w:val="24"/>
              </w:rPr>
              <w:t xml:space="preserve">Gor </w:t>
            </w:r>
            <w:r w:rsidR="009E4C3C">
              <w:rPr>
                <w:rFonts w:ascii="Sylfaen" w:hAnsi="Sylfaen" w:cs="Sylfaen"/>
                <w:iCs/>
                <w:sz w:val="24"/>
                <w:szCs w:val="24"/>
              </w:rPr>
              <w:t>Mirzoyan</w:t>
            </w:r>
          </w:p>
          <w:p w14:paraId="39334A66" w14:textId="77777777" w:rsidR="002E79AE" w:rsidRPr="002E79AE" w:rsidRDefault="002E79AE" w:rsidP="00110CDA">
            <w:pPr>
              <w:pStyle w:val="ListParagraph"/>
              <w:spacing w:after="0" w:line="240" w:lineRule="auto"/>
              <w:rPr>
                <w:rFonts w:ascii="Sylfaen" w:hAnsi="Sylfaen" w:cs="Sylfaen"/>
                <w:iCs/>
                <w:sz w:val="24"/>
                <w:szCs w:val="24"/>
                <w:lang w:val="ru-RU"/>
              </w:rPr>
            </w:pPr>
          </w:p>
        </w:tc>
        <w:tc>
          <w:tcPr>
            <w:tcW w:w="4654" w:type="dxa"/>
          </w:tcPr>
          <w:p w14:paraId="7FBA0856" w14:textId="7C8D0FC4" w:rsidR="002E79AE" w:rsidRPr="002E79AE" w:rsidRDefault="00D61187" w:rsidP="00110CDA">
            <w:pPr>
              <w:rPr>
                <w:rFonts w:ascii="Sylfaen" w:hAnsi="Sylfaen" w:cs="Sylfaen"/>
                <w:bCs/>
                <w:sz w:val="24"/>
                <w:szCs w:val="24"/>
              </w:rPr>
            </w:pPr>
            <w:r w:rsidRPr="00D61187">
              <w:rPr>
                <w:rFonts w:ascii="Sylfaen" w:hAnsi="Sylfaen" w:cs="Sylfaen"/>
                <w:bCs/>
                <w:sz w:val="24"/>
                <w:szCs w:val="24"/>
              </w:rPr>
              <w:t xml:space="preserve">PIN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P</w:t>
            </w:r>
            <w:r w:rsidRPr="00D61187">
              <w:rPr>
                <w:rFonts w:ascii="Sylfaen" w:hAnsi="Sylfaen" w:cs="Sylfaen"/>
                <w:bCs/>
                <w:sz w:val="24"/>
                <w:szCs w:val="24"/>
              </w:rPr>
              <w:t xml:space="preserve">hotodiode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S</w:t>
            </w:r>
            <w:r w:rsidRPr="00D61187">
              <w:rPr>
                <w:rFonts w:ascii="Sylfaen" w:hAnsi="Sylfaen" w:cs="Sylfaen"/>
                <w:bCs/>
                <w:sz w:val="24"/>
                <w:szCs w:val="24"/>
              </w:rPr>
              <w:t xml:space="preserve">ystem for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A</w:t>
            </w:r>
            <w:r w:rsidRPr="00D61187">
              <w:rPr>
                <w:rFonts w:ascii="Sylfaen" w:hAnsi="Sylfaen" w:cs="Sylfaen"/>
                <w:bCs/>
                <w:sz w:val="24"/>
                <w:szCs w:val="24"/>
              </w:rPr>
              <w:t xml:space="preserve">ccelerator </w:t>
            </w:r>
            <w:r>
              <w:rPr>
                <w:rFonts w:ascii="Sylfaen" w:hAnsi="Sylfaen" w:cs="Sylfaen"/>
                <w:bCs/>
                <w:sz w:val="24"/>
                <w:szCs w:val="24"/>
              </w:rPr>
              <w:t>D</w:t>
            </w:r>
            <w:r w:rsidRPr="00D61187">
              <w:rPr>
                <w:rFonts w:ascii="Sylfaen" w:hAnsi="Sylfaen" w:cs="Sylfaen"/>
                <w:bCs/>
                <w:sz w:val="24"/>
                <w:szCs w:val="24"/>
              </w:rPr>
              <w:t>iagnostics</w:t>
            </w:r>
          </w:p>
        </w:tc>
      </w:tr>
      <w:tr w:rsidR="002E79AE" w:rsidRPr="002E79AE" w14:paraId="580651A7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96" w:type="dxa"/>
            <w:gridSpan w:val="2"/>
          </w:tcPr>
          <w:p w14:paraId="65017CA5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en"/>
              </w:rPr>
            </w:pPr>
          </w:p>
          <w:p w14:paraId="0517A567" w14:textId="77777777" w:rsidR="002E79AE" w:rsidRPr="002E79AE" w:rsidRDefault="002E79AE" w:rsidP="00110CDA">
            <w:pPr>
              <w:rPr>
                <w:rFonts w:ascii="Sylfaen" w:hAnsi="Sylfaen" w:cs="Sylfaen"/>
                <w:iCs/>
                <w:sz w:val="24"/>
                <w:szCs w:val="24"/>
                <w:lang w:val="ru-RU"/>
              </w:rPr>
            </w:pPr>
          </w:p>
        </w:tc>
        <w:tc>
          <w:tcPr>
            <w:tcW w:w="3862" w:type="dxa"/>
            <w:gridSpan w:val="4"/>
          </w:tcPr>
          <w:p w14:paraId="773123A0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iCs/>
                <w:sz w:val="24"/>
                <w:szCs w:val="24"/>
              </w:rPr>
            </w:pPr>
            <w:r w:rsidRPr="002E79AE">
              <w:rPr>
                <w:rFonts w:ascii="Sylfaen" w:hAnsi="Sylfaen" w:cs="Sylfaen"/>
                <w:bCs/>
                <w:iCs/>
                <w:sz w:val="24"/>
                <w:szCs w:val="24"/>
                <w:lang w:val="en"/>
              </w:rPr>
              <w:t>Hayk Sargsyan</w:t>
            </w:r>
          </w:p>
          <w:p w14:paraId="3330AEB5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iCs/>
                <w:sz w:val="24"/>
                <w:szCs w:val="24"/>
                <w:lang w:val="ru-RU"/>
              </w:rPr>
            </w:pPr>
          </w:p>
        </w:tc>
        <w:tc>
          <w:tcPr>
            <w:tcW w:w="4654" w:type="dxa"/>
          </w:tcPr>
          <w:p w14:paraId="6DAB19B6" w14:textId="77777777" w:rsidR="002E79AE" w:rsidRPr="002E79AE" w:rsidRDefault="002E79AE" w:rsidP="00110CDA">
            <w:pPr>
              <w:rPr>
                <w:rFonts w:ascii="Sylfaen" w:hAnsi="Sylfaen" w:cs="Sylfaen"/>
                <w:bCs/>
                <w:sz w:val="24"/>
                <w:szCs w:val="24"/>
              </w:rPr>
            </w:pPr>
            <w:r w:rsidRPr="002E79AE">
              <w:rPr>
                <w:rFonts w:ascii="Sylfaen" w:hAnsi="Sylfaen" w:cs="Sylfaen"/>
                <w:bCs/>
                <w:sz w:val="24"/>
                <w:szCs w:val="24"/>
                <w:lang w:val="en"/>
              </w:rPr>
              <w:t>The bead-pull measurement automation improvements</w:t>
            </w:r>
          </w:p>
        </w:tc>
      </w:tr>
      <w:tr w:rsidR="002E79AE" w:rsidRPr="002E79AE" w14:paraId="7F0EF472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8" w:type="dxa"/>
          </w:tcPr>
          <w:p w14:paraId="05775B4C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en"/>
              </w:rPr>
            </w:pPr>
          </w:p>
        </w:tc>
        <w:tc>
          <w:tcPr>
            <w:tcW w:w="3880" w:type="dxa"/>
            <w:gridSpan w:val="5"/>
          </w:tcPr>
          <w:p w14:paraId="4EF62E1A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en"/>
              </w:rPr>
            </w:pPr>
            <w:r w:rsidRPr="002E79AE"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  <w:t>Hamlet Isunts</w:t>
            </w:r>
          </w:p>
        </w:tc>
        <w:tc>
          <w:tcPr>
            <w:tcW w:w="4654" w:type="dxa"/>
          </w:tcPr>
          <w:p w14:paraId="55537DD3" w14:textId="20AF2982" w:rsidR="002E79AE" w:rsidRPr="002E79AE" w:rsidRDefault="002E79AE" w:rsidP="00110CDA">
            <w:pPr>
              <w:rPr>
                <w:rFonts w:ascii="Sylfaen" w:hAnsi="Sylfaen" w:cs="Sylfaen"/>
                <w:bCs/>
                <w:sz w:val="24"/>
                <w:szCs w:val="24"/>
                <w:lang w:val="en"/>
              </w:rPr>
            </w:pPr>
            <w:r w:rsidRPr="002E79AE">
              <w:rPr>
                <w:rFonts w:ascii="Sylfaen" w:hAnsi="Sylfaen" w:cs="Sylfaen"/>
                <w:bCs/>
                <w:sz w:val="24"/>
                <w:szCs w:val="24"/>
                <w:lang w:val="en"/>
              </w:rPr>
              <w:t xml:space="preserve">Accelerator Output </w:t>
            </w:r>
            <w:r w:rsidR="009C3D10">
              <w:rPr>
                <w:rFonts w:ascii="Sylfaen" w:hAnsi="Sylfaen" w:cs="Sylfaen"/>
                <w:bCs/>
                <w:sz w:val="24"/>
                <w:szCs w:val="24"/>
                <w:lang w:val="en"/>
              </w:rPr>
              <w:t xml:space="preserve">(Beam Extraction) </w:t>
            </w:r>
            <w:r w:rsidRPr="002E79AE">
              <w:rPr>
                <w:rFonts w:ascii="Sylfaen" w:hAnsi="Sylfaen" w:cs="Sylfaen"/>
                <w:bCs/>
                <w:sz w:val="24"/>
                <w:szCs w:val="24"/>
                <w:lang w:val="en"/>
              </w:rPr>
              <w:t>Window</w:t>
            </w:r>
            <w:r w:rsidR="009C3D10">
              <w:rPr>
                <w:rFonts w:ascii="Sylfaen" w:hAnsi="Sylfaen" w:cs="Sylfaen"/>
                <w:bCs/>
                <w:sz w:val="24"/>
                <w:szCs w:val="24"/>
                <w:lang w:val="en"/>
              </w:rPr>
              <w:t>s</w:t>
            </w:r>
          </w:p>
        </w:tc>
      </w:tr>
      <w:tr w:rsidR="002E79AE" w:rsidRPr="002E79AE" w14:paraId="12323AAF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8" w:type="dxa"/>
          </w:tcPr>
          <w:p w14:paraId="7BC4AFB9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880" w:type="dxa"/>
            <w:gridSpan w:val="5"/>
          </w:tcPr>
          <w:p w14:paraId="43964537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</w:pPr>
            <w:r w:rsidRPr="002E79AE"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  <w:t>Milena Yazichyan</w:t>
            </w:r>
          </w:p>
        </w:tc>
        <w:tc>
          <w:tcPr>
            <w:tcW w:w="4654" w:type="dxa"/>
          </w:tcPr>
          <w:p w14:paraId="76EA364E" w14:textId="322B95D1" w:rsidR="002E79AE" w:rsidRPr="002E79AE" w:rsidRDefault="002E79AE" w:rsidP="00110CDA">
            <w:pPr>
              <w:rPr>
                <w:rFonts w:ascii="Sylfaen" w:hAnsi="Sylfaen" w:cs="Sylfaen"/>
                <w:bCs/>
                <w:sz w:val="24"/>
                <w:szCs w:val="24"/>
                <w:lang w:val="en"/>
              </w:rPr>
            </w:pP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 xml:space="preserve">Study </w:t>
            </w:r>
            <w:r w:rsidR="00AD4A70">
              <w:rPr>
                <w:rFonts w:ascii="Sylfaen" w:hAnsi="Sylfaen" w:cs="Sylfaen"/>
                <w:bCs/>
                <w:sz w:val="24"/>
                <w:szCs w:val="24"/>
              </w:rPr>
              <w:t>o</w:t>
            </w: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 xml:space="preserve">f </w:t>
            </w:r>
            <w:r w:rsidR="00AD4A70">
              <w:rPr>
                <w:rFonts w:ascii="Sylfaen" w:hAnsi="Sylfaen" w:cs="Sylfaen"/>
                <w:bCs/>
                <w:sz w:val="24"/>
                <w:szCs w:val="24"/>
              </w:rPr>
              <w:t>E</w:t>
            </w: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 xml:space="preserve">ffect of </w:t>
            </w:r>
            <w:r w:rsidR="00AD4A70">
              <w:rPr>
                <w:rFonts w:ascii="Sylfaen" w:hAnsi="Sylfaen" w:cs="Sylfaen"/>
                <w:bCs/>
                <w:sz w:val="24"/>
                <w:szCs w:val="24"/>
              </w:rPr>
              <w:t>A</w:t>
            </w: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 xml:space="preserve">ccelerator Systems </w:t>
            </w:r>
            <w:r w:rsidR="00AD4A70">
              <w:rPr>
                <w:rFonts w:ascii="Sylfaen" w:hAnsi="Sylfaen" w:cs="Sylfaen"/>
                <w:bCs/>
                <w:sz w:val="24"/>
                <w:szCs w:val="24"/>
              </w:rPr>
              <w:t>M</w:t>
            </w: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 xml:space="preserve">isalignments on </w:t>
            </w:r>
            <w:r w:rsidR="00AD4A70">
              <w:rPr>
                <w:rFonts w:ascii="Sylfaen" w:hAnsi="Sylfaen" w:cs="Sylfaen"/>
                <w:bCs/>
                <w:sz w:val="24"/>
                <w:szCs w:val="24"/>
              </w:rPr>
              <w:t>B</w:t>
            </w: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 xml:space="preserve">eam </w:t>
            </w:r>
            <w:r w:rsidR="00AD4A70">
              <w:rPr>
                <w:rFonts w:ascii="Sylfaen" w:hAnsi="Sylfaen" w:cs="Sylfaen"/>
                <w:bCs/>
                <w:sz w:val="24"/>
                <w:szCs w:val="24"/>
              </w:rPr>
              <w:t>P</w:t>
            </w:r>
            <w:r w:rsidRPr="002E79AE">
              <w:rPr>
                <w:rFonts w:ascii="Sylfaen" w:hAnsi="Sylfaen" w:cs="Sylfaen"/>
                <w:bCs/>
                <w:sz w:val="24"/>
                <w:szCs w:val="24"/>
              </w:rPr>
              <w:t>arameters</w:t>
            </w:r>
          </w:p>
        </w:tc>
      </w:tr>
      <w:tr w:rsidR="002E79AE" w:rsidRPr="002E79AE" w14:paraId="6959A2FB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8" w:type="dxa"/>
          </w:tcPr>
          <w:p w14:paraId="2C02183A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880" w:type="dxa"/>
            <w:gridSpan w:val="5"/>
          </w:tcPr>
          <w:p w14:paraId="67683BF0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</w:pPr>
            <w:r w:rsidRPr="002E79AE">
              <w:rPr>
                <w:rFonts w:ascii="Sylfaen" w:hAnsi="Sylfaen" w:cs="Sylfaen"/>
                <w:bCs/>
                <w:iCs/>
                <w:sz w:val="24"/>
                <w:szCs w:val="24"/>
              </w:rPr>
              <w:t>Susanna Vardanyan</w:t>
            </w:r>
          </w:p>
        </w:tc>
        <w:tc>
          <w:tcPr>
            <w:tcW w:w="4654" w:type="dxa"/>
          </w:tcPr>
          <w:p w14:paraId="24D06258" w14:textId="38776454" w:rsidR="002E79AE" w:rsidRPr="002E79AE" w:rsidRDefault="002E79AE" w:rsidP="00110CDA">
            <w:pPr>
              <w:rPr>
                <w:rFonts w:ascii="Sylfaen" w:hAnsi="Sylfaen" w:cs="Sylfaen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Cs/>
                <w:sz w:val="24"/>
                <w:szCs w:val="24"/>
              </w:rPr>
              <w:t>The Next Generation Storage Rings</w:t>
            </w:r>
          </w:p>
        </w:tc>
      </w:tr>
      <w:tr w:rsidR="002E79AE" w:rsidRPr="002E79AE" w14:paraId="33E212A3" w14:textId="77777777" w:rsidTr="00110C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8" w:type="dxa"/>
          </w:tcPr>
          <w:p w14:paraId="2ECE6F4C" w14:textId="77777777" w:rsidR="002E79AE" w:rsidRPr="002E79AE" w:rsidRDefault="002E79AE" w:rsidP="002E7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880" w:type="dxa"/>
            <w:gridSpan w:val="5"/>
          </w:tcPr>
          <w:p w14:paraId="4090709B" w14:textId="77777777" w:rsidR="002E79AE" w:rsidRPr="002E79AE" w:rsidRDefault="002E79AE" w:rsidP="00110CDA">
            <w:pPr>
              <w:spacing w:after="0" w:line="240" w:lineRule="auto"/>
              <w:rPr>
                <w:rFonts w:ascii="Sylfaen" w:hAnsi="Sylfaen" w:cs="Sylfaen"/>
                <w:bCs/>
                <w:iCs/>
                <w:sz w:val="24"/>
                <w:szCs w:val="24"/>
              </w:rPr>
            </w:pPr>
            <w:r w:rsidRPr="002E79AE">
              <w:rPr>
                <w:rFonts w:ascii="Sylfaen" w:hAnsi="Sylfaen" w:cs="Sylfaen"/>
                <w:bCs/>
                <w:iCs/>
                <w:sz w:val="24"/>
                <w:szCs w:val="24"/>
              </w:rPr>
              <w:t>Hakob Davtyan</w:t>
            </w:r>
          </w:p>
        </w:tc>
        <w:tc>
          <w:tcPr>
            <w:tcW w:w="4654" w:type="dxa"/>
          </w:tcPr>
          <w:p w14:paraId="003CB46B" w14:textId="43ACA77D" w:rsidR="002E79AE" w:rsidRPr="002E79AE" w:rsidRDefault="00794358" w:rsidP="00110CDA">
            <w:pPr>
              <w:rPr>
                <w:rFonts w:ascii="Sylfaen" w:hAnsi="Sylfaen" w:cs="Sylfaen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Cs/>
                <w:sz w:val="24"/>
                <w:szCs w:val="24"/>
              </w:rPr>
              <w:t xml:space="preserve">Gun Resonance </w:t>
            </w:r>
            <w:r w:rsidR="006A7A95">
              <w:rPr>
                <w:rFonts w:ascii="Sylfaen" w:hAnsi="Sylfaen" w:cs="Sylfaen"/>
                <w:bCs/>
                <w:sz w:val="24"/>
                <w:szCs w:val="24"/>
              </w:rPr>
              <w:t>Frequency Stabilization Via Temperature Calibration</w:t>
            </w:r>
          </w:p>
        </w:tc>
      </w:tr>
    </w:tbl>
    <w:p w14:paraId="02F1BFAD" w14:textId="77777777" w:rsidR="002E79AE" w:rsidRPr="002E79AE" w:rsidRDefault="002E79AE" w:rsidP="002E79AE">
      <w:pPr>
        <w:rPr>
          <w:sz w:val="24"/>
          <w:szCs w:val="24"/>
        </w:rPr>
      </w:pPr>
    </w:p>
    <w:p w14:paraId="4A4957C2" w14:textId="77777777" w:rsidR="00CA2F62" w:rsidRPr="002E79AE" w:rsidRDefault="00CA2F62">
      <w:pPr>
        <w:rPr>
          <w:sz w:val="24"/>
          <w:szCs w:val="24"/>
        </w:rPr>
      </w:pPr>
    </w:p>
    <w:sectPr w:rsidR="00CA2F62" w:rsidRPr="002E79AE" w:rsidSect="002E79A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C6A"/>
    <w:multiLevelType w:val="hybridMultilevel"/>
    <w:tmpl w:val="7A82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E"/>
    <w:rsid w:val="000B4961"/>
    <w:rsid w:val="00124E82"/>
    <w:rsid w:val="0017079A"/>
    <w:rsid w:val="002E79AE"/>
    <w:rsid w:val="004F0A4E"/>
    <w:rsid w:val="005F7C49"/>
    <w:rsid w:val="006940C1"/>
    <w:rsid w:val="006A7A95"/>
    <w:rsid w:val="006F5E06"/>
    <w:rsid w:val="00794358"/>
    <w:rsid w:val="00803A0F"/>
    <w:rsid w:val="00842825"/>
    <w:rsid w:val="009C3D10"/>
    <w:rsid w:val="009E4C3C"/>
    <w:rsid w:val="009F5A24"/>
    <w:rsid w:val="00AD4A70"/>
    <w:rsid w:val="00CA2F62"/>
    <w:rsid w:val="00CC7600"/>
    <w:rsid w:val="00D61187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AA1D"/>
  <w15:chartTrackingRefBased/>
  <w15:docId w15:val="{E77FE93C-31FE-4E41-9A06-E00DA3C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Avetisyan</dc:creator>
  <cp:keywords/>
  <dc:description/>
  <cp:lastModifiedBy>Maria Avetisyan</cp:lastModifiedBy>
  <cp:revision>26</cp:revision>
  <dcterms:created xsi:type="dcterms:W3CDTF">2024-03-25T08:05:00Z</dcterms:created>
  <dcterms:modified xsi:type="dcterms:W3CDTF">2024-03-27T11:05:00Z</dcterms:modified>
</cp:coreProperties>
</file>